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96" w:rsidRPr="00A87496" w:rsidRDefault="00A87496" w:rsidP="00A87496">
      <w:pPr>
        <w:tabs>
          <w:tab w:val="left" w:pos="6735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Nowy Targ, 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5C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F25C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496" w:rsidRDefault="00A87496" w:rsidP="00A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332B" w:rsidRPr="0071332B" w:rsidRDefault="0071332B" w:rsidP="0071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REKRUTACJI DO PROJEKTU</w:t>
      </w:r>
    </w:p>
    <w:p w:rsidR="0071332B" w:rsidRPr="0071332B" w:rsidRDefault="0071332B" w:rsidP="0071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32B" w:rsidRPr="0071332B" w:rsidRDefault="0071332B" w:rsidP="0071332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1332B" w:rsidRPr="0071332B" w:rsidRDefault="0071332B" w:rsidP="00F25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Projektu pn. </w:t>
      </w:r>
      <w:r w:rsidRPr="007133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F25CB8" w:rsidRPr="00F25C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JĘZYK NIEMIECKI I PRZEDSIĘBIORCZOŚĆ: rozwój kompetencji kluczowych uczniów Zespołu Szkół Technicznych i Placówek im. St. Staszica w</w:t>
      </w:r>
      <w:r w:rsidR="00F25C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25CB8" w:rsidRPr="00F25C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Nowym Targu</w:t>
      </w:r>
      <w:r w:rsidRPr="007133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nr: </w:t>
      </w:r>
      <w:r w:rsidR="00F25CB8" w:rsidRPr="00F25C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RPMP.10.01.04-12-0011/19</w:t>
      </w:r>
      <w:r w:rsidR="00F25C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1332B">
        <w:rPr>
          <w:rFonts w:ascii="Times New Roman" w:eastAsia="Calibri" w:hAnsi="Times New Roman" w:cs="Times New Roman"/>
          <w:sz w:val="24"/>
          <w:szCs w:val="24"/>
          <w:lang w:eastAsia="pl-PL"/>
        </w:rPr>
        <w:t>współfinansowanego przez Unię Europejską z Europejskiego Funduszu Społecznego w ramach Regionalnego Programu Operacyjnego Województwa Małopolskiego na lata 2014-2</w:t>
      </w:r>
      <w:r w:rsidR="00FE5E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020; 10 Oś Priorytetowa Wiedza </w:t>
      </w:r>
      <w:r w:rsidRPr="0071332B">
        <w:rPr>
          <w:rFonts w:ascii="Times New Roman" w:eastAsia="Calibri" w:hAnsi="Times New Roman" w:cs="Times New Roman"/>
          <w:sz w:val="24"/>
          <w:szCs w:val="24"/>
          <w:lang w:eastAsia="pl-PL"/>
        </w:rPr>
        <w:t>i Kompetencje, Działanie 10.1 Rozwój kształcenia ogólnego, Poddziałanie 10.1</w:t>
      </w:r>
      <w:r w:rsidR="009E58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.4 Małopolska Chmura Edukacyjna, </w:t>
      </w:r>
      <w:r w:rsidRPr="0071332B">
        <w:rPr>
          <w:rFonts w:ascii="Times New Roman" w:eastAsia="Calibri" w:hAnsi="Times New Roman" w:cs="Times New Roman"/>
          <w:sz w:val="24"/>
          <w:szCs w:val="24"/>
          <w:lang w:eastAsia="pl-PL"/>
        </w:rPr>
        <w:t>Dyrektor Zespołu Szkół Techniczny</w:t>
      </w:r>
      <w:r w:rsidR="00FE5E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 i Placówek im. St. Staszica </w:t>
      </w:r>
      <w:r w:rsidR="00F25CB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13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Nowym Targu ogłasza rekrutację do w/w Projektu, zgodnie z załączonym </w:t>
      </w:r>
      <w:r w:rsidRPr="0071332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Regulaminem rekrutacji i uczestnictwa</w:t>
      </w:r>
      <w:r w:rsidR="00FE188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 Projekcie</w:t>
      </w:r>
      <w:r w:rsidRPr="0071332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rekrutacyjne dostępne są w Sekretariacie Zespołu Szkół Technicznych 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Placówek im. St. Staszica w Nowym Targu przy ul. Wojska Polskiego 9; 34-400 Nowy Targ</w:t>
      </w:r>
      <w:r w:rsidR="009E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hyperlink r:id="rId9" w:history="1">
        <w:r w:rsidR="009E5810" w:rsidRPr="006213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www.zst.nowotarski.pl</w:t>
        </w:r>
      </w:hyperlink>
      <w:r w:rsidR="009E5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Projekty - Małopolska Chmura Edukacyjna.</w:t>
      </w: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Etapy rekrutacji:</w:t>
      </w: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32B" w:rsidRPr="0071332B" w:rsidRDefault="0071332B" w:rsidP="0071332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na zajęcia on-line z </w:t>
      </w:r>
      <w:r w:rsidR="00FE5E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przedsiębiorczości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zajęcia on-line z </w:t>
      </w:r>
      <w:r w:rsidR="00FE5E5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niemieckiego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rekrutacyjne należy 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składać od </w:t>
      </w:r>
      <w:r w:rsidR="00FE5E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5C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5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CB8">
        <w:rPr>
          <w:rFonts w:ascii="Times New Roman" w:eastAsia="Times New Roman" w:hAnsi="Times New Roman" w:cs="Times New Roman"/>
          <w:b/>
          <w:sz w:val="24"/>
          <w:szCs w:val="24"/>
        </w:rPr>
        <w:t>września do 2 października</w:t>
      </w:r>
      <w:r w:rsidR="00FE5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CB8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203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7E">
        <w:rPr>
          <w:rFonts w:ascii="Times New Roman" w:eastAsia="Times New Roman" w:hAnsi="Times New Roman" w:cs="Times New Roman"/>
          <w:b/>
          <w:sz w:val="24"/>
          <w:szCs w:val="24"/>
        </w:rPr>
        <w:t xml:space="preserve">roku  w Sekretariacie </w:t>
      </w:r>
      <w:proofErr w:type="spellStart"/>
      <w:r w:rsidR="009E6F7E">
        <w:rPr>
          <w:rFonts w:ascii="Times New Roman" w:eastAsia="Times New Roman" w:hAnsi="Times New Roman" w:cs="Times New Roman"/>
          <w:b/>
          <w:sz w:val="24"/>
          <w:szCs w:val="24"/>
        </w:rPr>
        <w:t>ZSTiP</w:t>
      </w:r>
      <w:proofErr w:type="spellEnd"/>
      <w:r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 w godzinach od 7:30 do 15:00. </w:t>
      </w:r>
    </w:p>
    <w:p w:rsidR="0071332B" w:rsidRPr="0071332B" w:rsidRDefault="0071332B" w:rsidP="0071332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listy osób zakwalifikowanych do udziału w formach wsparcia wymienionych w pkt. 1 </w:t>
      </w:r>
      <w:r w:rsidR="00FE5E5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E5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3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F2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32B" w:rsidRPr="0071332B" w:rsidRDefault="0071332B" w:rsidP="0071332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na zajęcia z </w:t>
      </w:r>
      <w:r w:rsidR="00203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przedsiębiorczości 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koła nauk</w:t>
      </w:r>
      <w:r w:rsidR="00203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owego oraz na zajęcia z </w:t>
      </w:r>
      <w:r w:rsidR="00FE5E5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niemieckiego</w:t>
      </w:r>
      <w:r w:rsidR="00203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koła naukowego - </w:t>
      </w:r>
      <w:r w:rsidR="00F25CB8"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rekrutacyjne należy </w:t>
      </w:r>
      <w:r w:rsidR="00F25CB8"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składać od </w:t>
      </w:r>
      <w:r w:rsidR="00F25CB8">
        <w:rPr>
          <w:rFonts w:ascii="Times New Roman" w:eastAsia="Times New Roman" w:hAnsi="Times New Roman" w:cs="Times New Roman"/>
          <w:b/>
          <w:sz w:val="24"/>
          <w:szCs w:val="24"/>
        </w:rPr>
        <w:t xml:space="preserve">24 września do 2 października 2019 roku  w Sekretariacie </w:t>
      </w:r>
      <w:proofErr w:type="spellStart"/>
      <w:r w:rsidR="00F25CB8">
        <w:rPr>
          <w:rFonts w:ascii="Times New Roman" w:eastAsia="Times New Roman" w:hAnsi="Times New Roman" w:cs="Times New Roman"/>
          <w:b/>
          <w:sz w:val="24"/>
          <w:szCs w:val="24"/>
        </w:rPr>
        <w:t>ZSTiP</w:t>
      </w:r>
      <w:proofErr w:type="spellEnd"/>
      <w:r w:rsidR="00F25CB8"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 w godzinach od 7:30 do 15:00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1332B" w:rsidRPr="0071332B" w:rsidRDefault="0071332B" w:rsidP="0071332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listy osób zakwalifikowanych do udziału w formach wsparcia wymienionych w pkt. 3 - </w:t>
      </w:r>
      <w:r w:rsidR="00F2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C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</w:t>
      </w:r>
      <w:r w:rsidR="00F2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Pr="0071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13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32B" w:rsidRPr="0071332B" w:rsidRDefault="0071332B" w:rsidP="007133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2B" w:rsidRPr="0071332B" w:rsidRDefault="0071332B" w:rsidP="007133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2B" w:rsidRPr="0071332B" w:rsidRDefault="0071332B" w:rsidP="0071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Dokumenty rekrutacyjne, które wpłyną w terminach innych niż w/w nie będą rozpatrywane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br/>
        <w:t>i zostaną odrzucone.</w:t>
      </w:r>
    </w:p>
    <w:p w:rsidR="0071332B" w:rsidRPr="0071332B" w:rsidRDefault="0071332B" w:rsidP="0071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332B" w:rsidRPr="0071332B" w:rsidSect="000B22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73" w:rsidRDefault="00356973" w:rsidP="00F469F1">
      <w:pPr>
        <w:spacing w:after="0" w:line="240" w:lineRule="auto"/>
      </w:pPr>
      <w:r>
        <w:separator/>
      </w:r>
    </w:p>
  </w:endnote>
  <w:endnote w:type="continuationSeparator" w:id="0">
    <w:p w:rsidR="00356973" w:rsidRDefault="0035697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20C4F" w:rsidRPr="00B77B01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20C4F" w:rsidRPr="00A87496" w:rsidRDefault="00E73E3B" w:rsidP="00A87496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24B28A74" wp14:editId="70764DB8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D8Q9es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25CB8">
      <w:rPr>
        <w:rFonts w:ascii="Arial" w:hAnsi="Arial" w:cs="Arial"/>
        <w:sz w:val="18"/>
        <w:szCs w:val="18"/>
      </w:rPr>
      <w:t>P</w:t>
    </w:r>
    <w:r w:rsidR="00520C4F" w:rsidRPr="00A87496">
      <w:rPr>
        <w:rFonts w:ascii="Arial" w:hAnsi="Arial" w:cs="Arial"/>
        <w:sz w:val="18"/>
        <w:szCs w:val="18"/>
      </w:rPr>
      <w:t xml:space="preserve">rojekt współfinansowany ze środków Unii Europejskiej: Europejskiego Funduszu Społecznego </w:t>
    </w:r>
    <w:r w:rsidR="00520C4F">
      <w:rPr>
        <w:rFonts w:ascii="Arial" w:hAnsi="Arial" w:cs="Arial"/>
        <w:sz w:val="18"/>
        <w:szCs w:val="18"/>
      </w:rPr>
      <w:br/>
    </w:r>
    <w:r w:rsidR="00520C4F" w:rsidRPr="00A87496">
      <w:rPr>
        <w:rFonts w:ascii="Arial" w:hAnsi="Arial" w:cs="Arial"/>
        <w:sz w:val="18"/>
        <w:szCs w:val="18"/>
      </w:rPr>
      <w:t xml:space="preserve">w ramach Regionalnego Programu Operacyjnego Województwa Małopolskiego na lata 2014-2020, </w:t>
    </w:r>
    <w:r w:rsidR="00520C4F">
      <w:rPr>
        <w:rFonts w:ascii="Arial" w:hAnsi="Arial" w:cs="Arial"/>
        <w:sz w:val="18"/>
        <w:szCs w:val="18"/>
      </w:rPr>
      <w:br/>
    </w:r>
    <w:r w:rsidR="00520C4F" w:rsidRPr="00A87496">
      <w:rPr>
        <w:rFonts w:ascii="Arial" w:hAnsi="Arial" w:cs="Arial"/>
        <w:sz w:val="18"/>
        <w:szCs w:val="18"/>
      </w:rPr>
      <w:t>10 Oś Priorytetowa Wiedza i Kompetencje, Działanie 10.1</w:t>
    </w:r>
    <w:r w:rsidR="00520C4F">
      <w:rPr>
        <w:rFonts w:ascii="Arial" w:hAnsi="Arial" w:cs="Arial"/>
        <w:sz w:val="18"/>
        <w:szCs w:val="18"/>
      </w:rPr>
      <w:t xml:space="preserve"> Rozwój kształcenia ogólnego, </w:t>
    </w:r>
    <w:r w:rsidR="00520C4F">
      <w:rPr>
        <w:rFonts w:ascii="Arial" w:hAnsi="Arial" w:cs="Arial"/>
        <w:sz w:val="18"/>
        <w:szCs w:val="18"/>
      </w:rPr>
      <w:br/>
    </w:r>
    <w:r w:rsidR="00520C4F" w:rsidRPr="00A87496">
      <w:rPr>
        <w:rFonts w:ascii="Arial" w:hAnsi="Arial" w:cs="Arial"/>
        <w:sz w:val="18"/>
        <w:szCs w:val="18"/>
      </w:rPr>
      <w:t xml:space="preserve">Poddziałanie </w:t>
    </w:r>
    <w:r w:rsidR="00520C4F">
      <w:rPr>
        <w:rFonts w:ascii="Arial" w:hAnsi="Arial" w:cs="Arial"/>
        <w:sz w:val="18"/>
        <w:szCs w:val="18"/>
      </w:rPr>
      <w:t>10.1.4 Małopolska Chmura Edukacyjna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73" w:rsidRDefault="00356973" w:rsidP="00F469F1">
      <w:pPr>
        <w:spacing w:after="0" w:line="240" w:lineRule="auto"/>
      </w:pPr>
      <w:r>
        <w:separator/>
      </w:r>
    </w:p>
  </w:footnote>
  <w:footnote w:type="continuationSeparator" w:id="0">
    <w:p w:rsidR="00356973" w:rsidRDefault="0035697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C8F15F" wp14:editId="33E09C7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ADF1144" wp14:editId="6AA6329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4EFE9B5" wp14:editId="02E57B3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8B53BEF" wp14:editId="1BC90DD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E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244BDF" wp14:editId="0A7F52E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E73E3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519D0851" wp14:editId="1054EA70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48D0"/>
    <w:multiLevelType w:val="hybridMultilevel"/>
    <w:tmpl w:val="F8766E78"/>
    <w:lvl w:ilvl="0" w:tplc="3C5C2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84E79"/>
    <w:multiLevelType w:val="hybridMultilevel"/>
    <w:tmpl w:val="C7A47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248FF"/>
    <w:multiLevelType w:val="hybridMultilevel"/>
    <w:tmpl w:val="289062EC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B22FC"/>
    <w:rsid w:val="000D0B7E"/>
    <w:rsid w:val="000D3DA1"/>
    <w:rsid w:val="0011650C"/>
    <w:rsid w:val="001564BF"/>
    <w:rsid w:val="001D1B3B"/>
    <w:rsid w:val="002038A9"/>
    <w:rsid w:val="00206977"/>
    <w:rsid w:val="00264F34"/>
    <w:rsid w:val="00334A67"/>
    <w:rsid w:val="00356973"/>
    <w:rsid w:val="003735A7"/>
    <w:rsid w:val="00386261"/>
    <w:rsid w:val="003C39F1"/>
    <w:rsid w:val="00416CCC"/>
    <w:rsid w:val="004941C3"/>
    <w:rsid w:val="004A53A7"/>
    <w:rsid w:val="00500848"/>
    <w:rsid w:val="00520C4F"/>
    <w:rsid w:val="00584E6F"/>
    <w:rsid w:val="00591173"/>
    <w:rsid w:val="005B3D4A"/>
    <w:rsid w:val="005D702C"/>
    <w:rsid w:val="00621A70"/>
    <w:rsid w:val="0071332B"/>
    <w:rsid w:val="00787295"/>
    <w:rsid w:val="007E1911"/>
    <w:rsid w:val="00864153"/>
    <w:rsid w:val="00883842"/>
    <w:rsid w:val="0089771D"/>
    <w:rsid w:val="008E7516"/>
    <w:rsid w:val="009277B9"/>
    <w:rsid w:val="00945462"/>
    <w:rsid w:val="00952E1C"/>
    <w:rsid w:val="00971F88"/>
    <w:rsid w:val="0097523D"/>
    <w:rsid w:val="009A4433"/>
    <w:rsid w:val="009E5810"/>
    <w:rsid w:val="009E6F7E"/>
    <w:rsid w:val="00A41A7E"/>
    <w:rsid w:val="00A65C91"/>
    <w:rsid w:val="00A87496"/>
    <w:rsid w:val="00AD5DA8"/>
    <w:rsid w:val="00AD7F87"/>
    <w:rsid w:val="00B11701"/>
    <w:rsid w:val="00B33394"/>
    <w:rsid w:val="00B74DEC"/>
    <w:rsid w:val="00B77B01"/>
    <w:rsid w:val="00B954E5"/>
    <w:rsid w:val="00BE0141"/>
    <w:rsid w:val="00BE49BA"/>
    <w:rsid w:val="00BF2D3C"/>
    <w:rsid w:val="00D635FE"/>
    <w:rsid w:val="00DD6209"/>
    <w:rsid w:val="00DD6401"/>
    <w:rsid w:val="00E73E3B"/>
    <w:rsid w:val="00E91006"/>
    <w:rsid w:val="00F067B4"/>
    <w:rsid w:val="00F25A31"/>
    <w:rsid w:val="00F25CB8"/>
    <w:rsid w:val="00F42CE2"/>
    <w:rsid w:val="00F469F1"/>
    <w:rsid w:val="00FE1884"/>
    <w:rsid w:val="00FE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7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t.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6BFF-640D-4B7F-B4C3-87E1A875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Dorota Bogdał</cp:lastModifiedBy>
  <cp:revision>2</cp:revision>
  <cp:lastPrinted>2017-01-03T10:58:00Z</cp:lastPrinted>
  <dcterms:created xsi:type="dcterms:W3CDTF">2019-09-20T07:58:00Z</dcterms:created>
  <dcterms:modified xsi:type="dcterms:W3CDTF">2019-09-20T07:58:00Z</dcterms:modified>
</cp:coreProperties>
</file>